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6A" w:rsidRDefault="00F22F6A">
      <w:pPr>
        <w:rPr>
          <w:noProof/>
          <w:lang w:eastAsia="en-IN"/>
        </w:rPr>
      </w:pPr>
    </w:p>
    <w:p w:rsidR="00F22F6A" w:rsidRDefault="00F22F6A" w:rsidP="00F22F6A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 xml:space="preserve">Select your attribute and choose validation rule as </w:t>
      </w:r>
    </w:p>
    <w:p w:rsidR="00F22F6A" w:rsidRDefault="00F22F6A">
      <w:pPr>
        <w:rPr>
          <w:noProof/>
          <w:lang w:eastAsia="en-IN"/>
        </w:rPr>
      </w:pPr>
    </w:p>
    <w:p w:rsidR="00C733B2" w:rsidRDefault="00C733B2">
      <w:r>
        <w:rPr>
          <w:noProof/>
          <w:lang w:eastAsia="en-IN"/>
        </w:rPr>
        <w:drawing>
          <wp:inline distT="0" distB="0" distL="0" distR="0" wp14:anchorId="31057F27" wp14:editId="68C5D23D">
            <wp:extent cx="5314950" cy="570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6A" w:rsidRDefault="00F22F6A"/>
    <w:p w:rsidR="00F22F6A" w:rsidRDefault="00F22F6A"/>
    <w:p w:rsidR="00F22F6A" w:rsidRDefault="00F22F6A" w:rsidP="00F22F6A">
      <w:pPr>
        <w:pStyle w:val="ListParagraph"/>
        <w:numPr>
          <w:ilvl w:val="0"/>
          <w:numId w:val="1"/>
        </w:numPr>
      </w:pPr>
      <w:r>
        <w:t>Pass the failure handling message</w:t>
      </w:r>
    </w:p>
    <w:p w:rsidR="00C733B2" w:rsidRDefault="00C733B2">
      <w:r>
        <w:rPr>
          <w:noProof/>
          <w:lang w:eastAsia="en-IN"/>
        </w:rPr>
        <w:lastRenderedPageBreak/>
        <w:drawing>
          <wp:inline distT="0" distB="0" distL="0" distR="0" wp14:anchorId="15DAB725" wp14:editId="5EC64FE2">
            <wp:extent cx="5305425" cy="573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6A" w:rsidRDefault="00F22F6A" w:rsidP="00F22F6A">
      <w:pPr>
        <w:pStyle w:val="ListParagraph"/>
        <w:numPr>
          <w:ilvl w:val="0"/>
          <w:numId w:val="1"/>
        </w:numPr>
      </w:pPr>
      <w:r>
        <w:t>Tested in AM</w:t>
      </w:r>
      <w:bookmarkStart w:id="0" w:name="_GoBack"/>
      <w:bookmarkEnd w:id="0"/>
    </w:p>
    <w:p w:rsidR="00C733B2" w:rsidRDefault="00C733B2"/>
    <w:p w:rsidR="004D3EC7" w:rsidRDefault="00C733B2">
      <w:r>
        <w:rPr>
          <w:noProof/>
          <w:lang w:eastAsia="en-IN"/>
        </w:rPr>
        <w:lastRenderedPageBreak/>
        <w:drawing>
          <wp:inline distT="0" distB="0" distL="0" distR="0" wp14:anchorId="1F224A06" wp14:editId="59FE3F48">
            <wp:extent cx="5731510" cy="43922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B2" w:rsidRDefault="00C733B2"/>
    <w:p w:rsidR="00C733B2" w:rsidRDefault="00C733B2"/>
    <w:p w:rsidR="00C733B2" w:rsidRDefault="00C733B2"/>
    <w:sectPr w:rsidR="00C73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C0A25"/>
    <w:multiLevelType w:val="hybridMultilevel"/>
    <w:tmpl w:val="6E262D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2"/>
    <w:rsid w:val="0012244F"/>
    <w:rsid w:val="004D3EC7"/>
    <w:rsid w:val="00C733B2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11D5-9B3D-4AC5-A1A8-4CBF826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Taneja</dc:creator>
  <cp:keywords/>
  <dc:description/>
  <cp:lastModifiedBy>Ajay Taneja</cp:lastModifiedBy>
  <cp:revision>2</cp:revision>
  <dcterms:created xsi:type="dcterms:W3CDTF">2015-10-26T13:41:00Z</dcterms:created>
  <dcterms:modified xsi:type="dcterms:W3CDTF">2015-10-26T13:44:00Z</dcterms:modified>
</cp:coreProperties>
</file>